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3A" w:rsidRDefault="0006483A" w:rsidP="0006483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06483A" w:rsidRDefault="0006483A" w:rsidP="0006483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(Tėvo, mamos, (globėjo/rūpintojo) vardas, pavardė)</w:t>
      </w:r>
    </w:p>
    <w:p w:rsidR="0006483A" w:rsidRDefault="0006483A" w:rsidP="000648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483A" w:rsidRDefault="0006483A" w:rsidP="00C721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SUTIKIMAS DĖL DALYVAVIMO </w:t>
      </w:r>
      <w:r w:rsidR="00C721A6">
        <w:rPr>
          <w:rFonts w:ascii="Times New Roman" w:hAnsi="Times New Roman"/>
          <w:b/>
          <w:sz w:val="24"/>
          <w:szCs w:val="24"/>
        </w:rPr>
        <w:t>STOVYKLOS „KĖDES Į LAUKĄ“ IŠVYKOJE Į PASVALĮ</w:t>
      </w:r>
    </w:p>
    <w:p w:rsidR="0006483A" w:rsidRDefault="0006483A" w:rsidP="000648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p w:rsidR="0006483A" w:rsidRDefault="0006483A" w:rsidP="0006483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(data)</w:t>
      </w:r>
    </w:p>
    <w:p w:rsidR="0006483A" w:rsidRDefault="0006483A" w:rsidP="000648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Esu informuotas (-a) apie </w:t>
      </w:r>
      <w:r w:rsidR="00636509">
        <w:rPr>
          <w:rFonts w:ascii="Times New Roman" w:hAnsi="Times New Roman"/>
          <w:sz w:val="24"/>
          <w:szCs w:val="24"/>
        </w:rPr>
        <w:t>Panevėžio apskrities Gabrielės Petkevičaitės-Bitės viešosios bibliotekos</w:t>
      </w:r>
      <w:r w:rsidR="00C721A6">
        <w:rPr>
          <w:rFonts w:ascii="Times New Roman" w:hAnsi="Times New Roman"/>
          <w:sz w:val="24"/>
          <w:szCs w:val="24"/>
        </w:rPr>
        <w:t xml:space="preserve"> vykdomo</w:t>
      </w:r>
      <w:r>
        <w:rPr>
          <w:rFonts w:ascii="Times New Roman" w:hAnsi="Times New Roman"/>
          <w:sz w:val="24"/>
          <w:szCs w:val="24"/>
        </w:rPr>
        <w:t xml:space="preserve"> </w:t>
      </w:r>
      <w:r w:rsidR="00C721A6">
        <w:rPr>
          <w:rFonts w:ascii="Times New Roman" w:hAnsi="Times New Roman"/>
          <w:sz w:val="24"/>
          <w:szCs w:val="24"/>
        </w:rPr>
        <w:t>projekto</w:t>
      </w:r>
      <w:r w:rsidR="00636509">
        <w:rPr>
          <w:rFonts w:ascii="Times New Roman" w:hAnsi="Times New Roman"/>
          <w:sz w:val="24"/>
          <w:szCs w:val="24"/>
        </w:rPr>
        <w:t xml:space="preserve"> </w:t>
      </w:r>
      <w:r w:rsidR="00C721A6">
        <w:rPr>
          <w:rFonts w:ascii="Times New Roman" w:hAnsi="Times New Roman"/>
          <w:sz w:val="24"/>
          <w:szCs w:val="24"/>
        </w:rPr>
        <w:t xml:space="preserve">„Kūrybiškumo ir </w:t>
      </w:r>
      <w:proofErr w:type="spellStart"/>
      <w:r w:rsidR="00C721A6">
        <w:rPr>
          <w:rFonts w:ascii="Times New Roman" w:hAnsi="Times New Roman"/>
          <w:sz w:val="24"/>
          <w:szCs w:val="24"/>
        </w:rPr>
        <w:t>biblioterapijos</w:t>
      </w:r>
      <w:proofErr w:type="spellEnd"/>
      <w:r w:rsidR="00C721A6">
        <w:rPr>
          <w:rFonts w:ascii="Times New Roman" w:hAnsi="Times New Roman"/>
          <w:sz w:val="24"/>
          <w:szCs w:val="24"/>
        </w:rPr>
        <w:t xml:space="preserve"> vasaros stovykla jaunimui „Kėdes į lauką“ organizuojamą kelionę į Pasvalį, vyksiančią</w:t>
      </w:r>
      <w:r w:rsidR="005323EF">
        <w:rPr>
          <w:rFonts w:ascii="Times New Roman" w:hAnsi="Times New Roman"/>
          <w:sz w:val="24"/>
          <w:szCs w:val="24"/>
        </w:rPr>
        <w:t xml:space="preserve"> </w:t>
      </w:r>
      <w:r w:rsidR="00C721A6">
        <w:rPr>
          <w:rFonts w:ascii="Times New Roman" w:hAnsi="Times New Roman"/>
          <w:sz w:val="24"/>
          <w:szCs w:val="24"/>
        </w:rPr>
        <w:t>rugpjūčio 18 d. nuo 11 val. iki 15</w:t>
      </w:r>
      <w:r w:rsidR="004656FC">
        <w:rPr>
          <w:rFonts w:ascii="Times New Roman" w:hAnsi="Times New Roman"/>
          <w:sz w:val="24"/>
          <w:szCs w:val="24"/>
        </w:rPr>
        <w:t xml:space="preserve"> val.</w:t>
      </w:r>
      <w:r w:rsidR="00C721A6">
        <w:rPr>
          <w:rFonts w:ascii="Times New Roman" w:hAnsi="Times New Roman"/>
          <w:sz w:val="24"/>
          <w:szCs w:val="24"/>
        </w:rPr>
        <w:t xml:space="preserve"> Išvykstama iš bibliotekos, esančios </w:t>
      </w:r>
      <w:r w:rsidR="005323EF">
        <w:rPr>
          <w:rFonts w:ascii="Times New Roman" w:hAnsi="Times New Roman"/>
          <w:sz w:val="24"/>
          <w:szCs w:val="24"/>
        </w:rPr>
        <w:t>adresu Respublikos g. 14, Panevėžys. S</w:t>
      </w:r>
      <w:r>
        <w:rPr>
          <w:rFonts w:ascii="Times New Roman" w:hAnsi="Times New Roman"/>
          <w:sz w:val="24"/>
          <w:szCs w:val="24"/>
        </w:rPr>
        <w:t xml:space="preserve">utinku su visomis </w:t>
      </w:r>
      <w:r w:rsidR="005323EF">
        <w:rPr>
          <w:rFonts w:ascii="Times New Roman" w:hAnsi="Times New Roman"/>
          <w:sz w:val="24"/>
          <w:szCs w:val="24"/>
        </w:rPr>
        <w:t>vadovų siūlomos renginio programos</w:t>
      </w:r>
      <w:r>
        <w:rPr>
          <w:rFonts w:ascii="Times New Roman" w:hAnsi="Times New Roman"/>
          <w:sz w:val="24"/>
          <w:szCs w:val="24"/>
        </w:rPr>
        <w:t xml:space="preserve"> dalyvavimo ta</w:t>
      </w:r>
      <w:r w:rsidR="005323EF">
        <w:rPr>
          <w:rFonts w:ascii="Times New Roman" w:hAnsi="Times New Roman"/>
          <w:sz w:val="24"/>
          <w:szCs w:val="24"/>
        </w:rPr>
        <w:t>isyklėmis ir</w:t>
      </w:r>
      <w:r w:rsidR="00C721A6">
        <w:rPr>
          <w:rFonts w:ascii="Times New Roman" w:hAnsi="Times New Roman"/>
          <w:sz w:val="24"/>
          <w:szCs w:val="24"/>
        </w:rPr>
        <w:t xml:space="preserve"> esu susipažinę</w:t>
      </w:r>
      <w:r w:rsidR="002A36F8">
        <w:rPr>
          <w:rFonts w:ascii="Times New Roman" w:hAnsi="Times New Roman"/>
          <w:sz w:val="24"/>
          <w:szCs w:val="24"/>
        </w:rPr>
        <w:t>s</w:t>
      </w:r>
      <w:r w:rsidR="00C721A6">
        <w:rPr>
          <w:rFonts w:ascii="Times New Roman" w:hAnsi="Times New Roman"/>
          <w:sz w:val="24"/>
          <w:szCs w:val="24"/>
        </w:rPr>
        <w:t>(-</w:t>
      </w:r>
      <w:proofErr w:type="spellStart"/>
      <w:r w:rsidR="00C721A6">
        <w:rPr>
          <w:rFonts w:ascii="Times New Roman" w:hAnsi="Times New Roman"/>
          <w:sz w:val="24"/>
          <w:szCs w:val="24"/>
        </w:rPr>
        <w:t>usi</w:t>
      </w:r>
      <w:proofErr w:type="spellEnd"/>
      <w:r w:rsidR="00C721A6">
        <w:rPr>
          <w:rFonts w:ascii="Times New Roman" w:hAnsi="Times New Roman"/>
          <w:sz w:val="24"/>
          <w:szCs w:val="24"/>
        </w:rPr>
        <w:t>)</w:t>
      </w:r>
      <w:r w:rsidR="002A36F8">
        <w:rPr>
          <w:rFonts w:ascii="Times New Roman" w:hAnsi="Times New Roman"/>
          <w:sz w:val="24"/>
          <w:szCs w:val="24"/>
        </w:rPr>
        <w:t xml:space="preserve"> su</w:t>
      </w:r>
      <w:r w:rsidR="00C721A6">
        <w:rPr>
          <w:rFonts w:ascii="Times New Roman" w:hAnsi="Times New Roman"/>
          <w:sz w:val="24"/>
          <w:szCs w:val="24"/>
        </w:rPr>
        <w:t xml:space="preserve"> galimais pavojais kelionės</w:t>
      </w:r>
      <w:r>
        <w:rPr>
          <w:rFonts w:ascii="Times New Roman" w:hAnsi="Times New Roman"/>
          <w:sz w:val="24"/>
          <w:szCs w:val="24"/>
        </w:rPr>
        <w:t xml:space="preserve">  metu. </w:t>
      </w:r>
    </w:p>
    <w:p w:rsidR="001D60B7" w:rsidRDefault="0006483A" w:rsidP="000648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Užtikrinu, kad mano sūnus/dukra (globotinis/ė)_______________________________ susipažinęs/usi su saugaus eismo, aplinkosaugos, priešgaisrinės saugos reikalavimais ir jų laikysis, </w:t>
      </w:r>
      <w:r w:rsidR="005323EF">
        <w:rPr>
          <w:rFonts w:ascii="Times New Roman" w:hAnsi="Times New Roman"/>
          <w:sz w:val="24"/>
          <w:szCs w:val="24"/>
        </w:rPr>
        <w:t>renginio</w:t>
      </w:r>
      <w:r>
        <w:rPr>
          <w:rFonts w:ascii="Times New Roman" w:hAnsi="Times New Roman"/>
          <w:sz w:val="24"/>
          <w:szCs w:val="24"/>
        </w:rPr>
        <w:t xml:space="preserve"> metu</w:t>
      </w:r>
      <w:r w:rsidR="005323E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nevartos alkoholio, tabako (elektroninių cigarečių) bei kitų psichoaktyvių medžiagų ir vykdys </w:t>
      </w:r>
      <w:r w:rsidR="005323EF">
        <w:rPr>
          <w:rFonts w:ascii="Times New Roman" w:hAnsi="Times New Roman"/>
          <w:sz w:val="24"/>
          <w:szCs w:val="24"/>
        </w:rPr>
        <w:t>renginio vadovų, bibliotekininkų</w:t>
      </w:r>
      <w:r>
        <w:rPr>
          <w:rFonts w:ascii="Times New Roman" w:hAnsi="Times New Roman"/>
          <w:sz w:val="24"/>
          <w:szCs w:val="24"/>
        </w:rPr>
        <w:t xml:space="preserve"> nurodymus. </w:t>
      </w:r>
    </w:p>
    <w:p w:rsidR="0006483A" w:rsidRDefault="005323EF" w:rsidP="001D60B7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Sutinku leisti fotografuoti, filmuoti mano vaiką </w:t>
      </w:r>
      <w:r w:rsidR="00C721A6">
        <w:rPr>
          <w:rFonts w:ascii="Times New Roman" w:hAnsi="Times New Roman"/>
          <w:sz w:val="24"/>
          <w:szCs w:val="24"/>
        </w:rPr>
        <w:t>(globotinę (-į</w:t>
      </w:r>
      <w:r>
        <w:rPr>
          <w:rFonts w:ascii="Times New Roman" w:hAnsi="Times New Roman"/>
          <w:sz w:val="24"/>
          <w:szCs w:val="24"/>
        </w:rPr>
        <w:t>)</w:t>
      </w:r>
      <w:r w:rsidR="00C721A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renginio metu ir nepri</w:t>
      </w:r>
      <w:r w:rsidR="005B7A80">
        <w:rPr>
          <w:rFonts w:ascii="Times New Roman" w:hAnsi="Times New Roman"/>
          <w:sz w:val="24"/>
          <w:szCs w:val="24"/>
        </w:rPr>
        <w:t>eštarauju</w:t>
      </w:r>
      <w:r>
        <w:rPr>
          <w:rFonts w:ascii="Times New Roman" w:hAnsi="Times New Roman"/>
          <w:sz w:val="24"/>
          <w:szCs w:val="24"/>
        </w:rPr>
        <w:t xml:space="preserve"> jei nuotraukos bus keliamos į Bibliotekos svetainę ir bibliotekos facebook paskyras pristatant renginio įspūdžius.</w:t>
      </w:r>
      <w:r w:rsidR="00D866DC">
        <w:rPr>
          <w:rFonts w:ascii="Times New Roman" w:hAnsi="Times New Roman"/>
          <w:sz w:val="24"/>
          <w:szCs w:val="24"/>
        </w:rPr>
        <w:t xml:space="preserve"> Pasižadu pasirūpinti saugiu vaiko atvykimu/išvykimu į/iš renginio.</w:t>
      </w:r>
    </w:p>
    <w:p w:rsidR="00D866DC" w:rsidRDefault="00D866DC" w:rsidP="000648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66DC" w:rsidRDefault="00D866DC" w:rsidP="00D866D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                                                                                                                                                                                ( tėvo, mamos, globėjo vardas, pavardė ir  parašas)</w:t>
      </w:r>
    </w:p>
    <w:p w:rsidR="00D866DC" w:rsidRDefault="001D60B7" w:rsidP="00D866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D866DC">
        <w:rPr>
          <w:rFonts w:ascii="Times New Roman" w:hAnsi="Times New Roman"/>
          <w:sz w:val="24"/>
          <w:szCs w:val="24"/>
        </w:rPr>
        <w:t>ėvų (globėjų/rūpintojų) telefono nr. ________________________</w:t>
      </w:r>
    </w:p>
    <w:p w:rsidR="00D866DC" w:rsidRDefault="001D60B7" w:rsidP="00D866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D866DC">
        <w:rPr>
          <w:rFonts w:ascii="Times New Roman" w:hAnsi="Times New Roman"/>
          <w:sz w:val="24"/>
          <w:szCs w:val="24"/>
        </w:rPr>
        <w:t xml:space="preserve">elefono nr. _________________________ </w:t>
      </w:r>
    </w:p>
    <w:p w:rsidR="005B7A80" w:rsidRDefault="005B7A80" w:rsidP="00D866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7A80" w:rsidRPr="00D866DC" w:rsidRDefault="005B7A80" w:rsidP="005B7A80">
      <w:pPr>
        <w:spacing w:after="0" w:line="240" w:lineRule="auto"/>
        <w:rPr>
          <w:rFonts w:ascii="Times New Roman" w:hAnsi="Times New Roman"/>
          <w:sz w:val="24"/>
        </w:rPr>
      </w:pPr>
      <w:r w:rsidRPr="00D866DC">
        <w:rPr>
          <w:rFonts w:ascii="Times New Roman" w:hAnsi="Times New Roman"/>
          <w:sz w:val="24"/>
        </w:rPr>
        <w:t>Parašykite,  ką svarbaus turime žinoti apie Jūsų vaiką</w:t>
      </w:r>
      <w:r>
        <w:rPr>
          <w:rFonts w:ascii="Times New Roman" w:hAnsi="Times New Roman"/>
          <w:sz w:val="24"/>
        </w:rPr>
        <w:t xml:space="preserve"> </w:t>
      </w:r>
      <w:r w:rsidRPr="00D866DC">
        <w:rPr>
          <w:rFonts w:ascii="Times New Roman" w:hAnsi="Times New Roman"/>
          <w:sz w:val="24"/>
        </w:rPr>
        <w:t xml:space="preserve">( pvz, sveikata, </w:t>
      </w:r>
      <w:r>
        <w:rPr>
          <w:rFonts w:ascii="Times New Roman" w:hAnsi="Times New Roman"/>
          <w:sz w:val="24"/>
        </w:rPr>
        <w:t>vartojami vaistai, alergijos ir kt.</w:t>
      </w:r>
      <w:r w:rsidRPr="00D866DC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________________________________________________________________________________</w:t>
      </w:r>
    </w:p>
    <w:p w:rsidR="002A36F8" w:rsidRDefault="002A36F8" w:rsidP="005B7A80">
      <w:pPr>
        <w:spacing w:after="0" w:line="240" w:lineRule="auto"/>
        <w:rPr>
          <w:rFonts w:ascii="Times New Roman" w:hAnsi="Times New Roman"/>
          <w:sz w:val="24"/>
        </w:rPr>
      </w:pPr>
    </w:p>
    <w:p w:rsidR="002A36F8" w:rsidRDefault="005B7A80" w:rsidP="005B7A80">
      <w:pPr>
        <w:spacing w:after="0" w:line="240" w:lineRule="auto"/>
        <w:rPr>
          <w:rFonts w:ascii="Times New Roman" w:hAnsi="Times New Roman"/>
          <w:sz w:val="24"/>
        </w:rPr>
      </w:pPr>
      <w:r w:rsidRPr="00D866DC">
        <w:rPr>
          <w:rFonts w:ascii="Times New Roman" w:hAnsi="Times New Roman"/>
          <w:sz w:val="24"/>
        </w:rPr>
        <w:t xml:space="preserve">Kilus neaiškumams prašome skambinti tel.: </w:t>
      </w:r>
    </w:p>
    <w:p w:rsidR="002A36F8" w:rsidRDefault="005B7A80" w:rsidP="005B7A8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Malvina</w:t>
      </w:r>
      <w:r w:rsidR="002A36F8">
        <w:rPr>
          <w:rFonts w:ascii="Times New Roman" w:hAnsi="Times New Roman"/>
          <w:sz w:val="24"/>
        </w:rPr>
        <w:t xml:space="preserve"> Zimblienė – </w:t>
      </w:r>
      <w:r w:rsidR="002A36F8" w:rsidRPr="00D866DC">
        <w:rPr>
          <w:rFonts w:ascii="Times New Roman" w:hAnsi="Times New Roman"/>
          <w:sz w:val="24"/>
        </w:rPr>
        <w:t>8 619 15046</w:t>
      </w:r>
      <w:r w:rsidR="002A36F8">
        <w:rPr>
          <w:rFonts w:ascii="Times New Roman" w:hAnsi="Times New Roman"/>
          <w:sz w:val="24"/>
        </w:rPr>
        <w:t xml:space="preserve"> </w:t>
      </w:r>
      <w:r w:rsidR="002A36F8" w:rsidRPr="002A36F8">
        <w:rPr>
          <w:rFonts w:ascii="Times New Roman" w:hAnsi="Times New Roman"/>
          <w:i/>
          <w:sz w:val="24"/>
        </w:rPr>
        <w:t>(renginio koordinatorė)</w:t>
      </w:r>
      <w:r w:rsidR="002A36F8">
        <w:rPr>
          <w:rFonts w:ascii="Times New Roman" w:hAnsi="Times New Roman"/>
          <w:sz w:val="24"/>
        </w:rPr>
        <w:t xml:space="preserve"> </w:t>
      </w:r>
    </w:p>
    <w:p w:rsidR="005B7A80" w:rsidRDefault="00C721A6" w:rsidP="002A36F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Rūta Paukštytė – 8 690 66612</w:t>
      </w:r>
    </w:p>
    <w:p w:rsidR="002A36F8" w:rsidRDefault="00C721A6" w:rsidP="002A36F8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Toma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Apinytė</w:t>
      </w:r>
      <w:proofErr w:type="spellEnd"/>
      <w:r>
        <w:rPr>
          <w:rFonts w:ascii="Times New Roman" w:hAnsi="Times New Roman"/>
          <w:sz w:val="24"/>
        </w:rPr>
        <w:t xml:space="preserve"> - </w:t>
      </w:r>
      <w:proofErr w:type="spellStart"/>
      <w:r>
        <w:rPr>
          <w:rFonts w:ascii="Times New Roman" w:hAnsi="Times New Roman"/>
          <w:sz w:val="24"/>
        </w:rPr>
        <w:t>Kirslienė</w:t>
      </w:r>
      <w:proofErr w:type="spellEnd"/>
      <w:r>
        <w:rPr>
          <w:rFonts w:ascii="Times New Roman" w:hAnsi="Times New Roman"/>
          <w:sz w:val="24"/>
        </w:rPr>
        <w:t xml:space="preserve"> – 8 658 71872</w:t>
      </w:r>
    </w:p>
    <w:p w:rsidR="002A36F8" w:rsidRDefault="002A36F8" w:rsidP="002A36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0B7" w:rsidRDefault="001D60B7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D60B7" w:rsidRDefault="001D60B7" w:rsidP="001D60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B7A80" w:rsidRDefault="002A36F8" w:rsidP="001D60B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D60B7">
        <w:rPr>
          <w:rFonts w:ascii="Times New Roman" w:hAnsi="Times New Roman"/>
          <w:b/>
          <w:sz w:val="24"/>
          <w:szCs w:val="24"/>
        </w:rPr>
        <w:t>RENGINIO TAISYKLĖS</w:t>
      </w:r>
    </w:p>
    <w:p w:rsidR="001D60B7" w:rsidRDefault="001D60B7" w:rsidP="001D60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B7A80" w:rsidRDefault="005B7A80" w:rsidP="001D60B7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B7A80">
        <w:rPr>
          <w:rFonts w:ascii="Times New Roman" w:hAnsi="Times New Roman"/>
          <w:sz w:val="24"/>
        </w:rPr>
        <w:t>Renginio organizatoriai neatsako už saugų vaikų grįžimą namo</w:t>
      </w:r>
      <w:r w:rsidR="00C721A6">
        <w:rPr>
          <w:rFonts w:ascii="Times New Roman" w:hAnsi="Times New Roman"/>
          <w:sz w:val="24"/>
        </w:rPr>
        <w:t xml:space="preserve"> po jų pristatymo į biblioteką, pasibaigus kelionei</w:t>
      </w:r>
      <w:r w:rsidRPr="005B7A80">
        <w:rPr>
          <w:rFonts w:ascii="Times New Roman" w:hAnsi="Times New Roman"/>
          <w:sz w:val="24"/>
        </w:rPr>
        <w:t>.</w:t>
      </w:r>
      <w:r w:rsidRPr="005B7A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Tėvai (globėjai) įsipareigoja </w:t>
      </w:r>
      <w:r w:rsidR="005264A5">
        <w:rPr>
          <w:rFonts w:ascii="Times New Roman" w:hAnsi="Times New Roman"/>
          <w:sz w:val="24"/>
        </w:rPr>
        <w:t>užtikrinti vaiko saugų grįžimą namo</w:t>
      </w:r>
      <w:r>
        <w:rPr>
          <w:rFonts w:ascii="Times New Roman" w:hAnsi="Times New Roman"/>
          <w:sz w:val="24"/>
        </w:rPr>
        <w:t xml:space="preserve">. </w:t>
      </w:r>
    </w:p>
    <w:p w:rsidR="00C721A6" w:rsidRDefault="004656FC" w:rsidP="001D60B7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C721A6">
        <w:rPr>
          <w:rFonts w:ascii="Times New Roman" w:hAnsi="Times New Roman"/>
          <w:sz w:val="24"/>
        </w:rPr>
        <w:t xml:space="preserve">Renginyje </w:t>
      </w:r>
      <w:r w:rsidR="005B7A80" w:rsidRPr="00C721A6">
        <w:rPr>
          <w:rFonts w:ascii="Times New Roman" w:hAnsi="Times New Roman"/>
          <w:sz w:val="24"/>
        </w:rPr>
        <w:t>pr</w:t>
      </w:r>
      <w:r w:rsidR="001D60B7" w:rsidRPr="00C721A6">
        <w:rPr>
          <w:rFonts w:ascii="Times New Roman" w:hAnsi="Times New Roman"/>
          <w:sz w:val="24"/>
        </w:rPr>
        <w:t>ivaloma dalyvauti visą laiką (</w:t>
      </w:r>
      <w:r w:rsidR="00C721A6" w:rsidRPr="00C721A6">
        <w:rPr>
          <w:rFonts w:ascii="Times New Roman" w:hAnsi="Times New Roman"/>
          <w:sz w:val="24"/>
        </w:rPr>
        <w:t>11 – 15</w:t>
      </w:r>
      <w:r w:rsidR="005B7A80" w:rsidRPr="00C721A6">
        <w:rPr>
          <w:rFonts w:ascii="Times New Roman" w:hAnsi="Times New Roman"/>
          <w:sz w:val="24"/>
        </w:rPr>
        <w:t xml:space="preserve"> val.</w:t>
      </w:r>
      <w:r w:rsidR="001D60B7" w:rsidRPr="00C721A6">
        <w:rPr>
          <w:rFonts w:ascii="Times New Roman" w:hAnsi="Times New Roman"/>
          <w:sz w:val="24"/>
        </w:rPr>
        <w:t>)</w:t>
      </w:r>
      <w:r w:rsidR="00C721A6">
        <w:rPr>
          <w:rFonts w:ascii="Times New Roman" w:hAnsi="Times New Roman"/>
          <w:sz w:val="24"/>
        </w:rPr>
        <w:t>.</w:t>
      </w:r>
    </w:p>
    <w:p w:rsidR="004656FC" w:rsidRPr="00C721A6" w:rsidRDefault="00C721A6" w:rsidP="001D60B7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Pavėlusių dalyvių nebus laukiama, jei nebus perspėta apie vėlavimą iš anksto.</w:t>
      </w:r>
    </w:p>
    <w:p w:rsidR="005B7A80" w:rsidRPr="001D60B7" w:rsidRDefault="00C721A6" w:rsidP="001D60B7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Kelionės</w:t>
      </w:r>
      <w:r w:rsidR="005B7A80">
        <w:rPr>
          <w:rFonts w:ascii="Times New Roman" w:hAnsi="Times New Roman"/>
          <w:sz w:val="24"/>
        </w:rPr>
        <w:t xml:space="preserve"> metu privaloma klausyti renginio organizatorių nurodymų.</w:t>
      </w:r>
      <w:r w:rsidR="005B7A80" w:rsidRPr="005B7A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Kelionės</w:t>
      </w:r>
      <w:r w:rsidR="005B7A80">
        <w:rPr>
          <w:rFonts w:ascii="Times New Roman" w:hAnsi="Times New Roman"/>
          <w:sz w:val="24"/>
        </w:rPr>
        <w:t xml:space="preserve"> metu dalyvis turi laikytis atsargumo priemonių</w:t>
      </w:r>
      <w:r w:rsidR="001D60B7">
        <w:rPr>
          <w:rFonts w:ascii="Times New Roman" w:hAnsi="Times New Roman"/>
          <w:sz w:val="24"/>
        </w:rPr>
        <w:t>:</w:t>
      </w:r>
      <w:r w:rsidR="005B7A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laikytis saugaus atstumo, dėvėti kaukes uždarose patalpose, </w:t>
      </w:r>
      <w:r w:rsidR="005B7A80">
        <w:rPr>
          <w:rFonts w:ascii="Times New Roman" w:hAnsi="Times New Roman"/>
          <w:sz w:val="24"/>
        </w:rPr>
        <w:t xml:space="preserve">nelakstyti laiptais, nesistumdyti, </w:t>
      </w:r>
      <w:r w:rsidR="001D60B7">
        <w:rPr>
          <w:rFonts w:ascii="Times New Roman" w:hAnsi="Times New Roman"/>
          <w:sz w:val="24"/>
        </w:rPr>
        <w:t xml:space="preserve">gerbti kitus, </w:t>
      </w:r>
      <w:r w:rsidR="005B7A80">
        <w:rPr>
          <w:rFonts w:ascii="Times New Roman" w:hAnsi="Times New Roman"/>
          <w:sz w:val="24"/>
        </w:rPr>
        <w:t>nelįsti</w:t>
      </w:r>
      <w:r w:rsidR="008C5954">
        <w:rPr>
          <w:rFonts w:ascii="Times New Roman" w:hAnsi="Times New Roman"/>
          <w:sz w:val="24"/>
        </w:rPr>
        <w:t xml:space="preserve"> į vandens telkinius, nelįsti</w:t>
      </w:r>
      <w:r w:rsidR="005B7A80">
        <w:rPr>
          <w:rFonts w:ascii="Times New Roman" w:hAnsi="Times New Roman"/>
          <w:sz w:val="24"/>
        </w:rPr>
        <w:t xml:space="preserve"> prie elektros įrenginių ar kitokios aparatūros</w:t>
      </w:r>
      <w:r w:rsidR="008C5954">
        <w:rPr>
          <w:rFonts w:ascii="Times New Roman" w:hAnsi="Times New Roman"/>
          <w:sz w:val="24"/>
        </w:rPr>
        <w:t>, negadinti</w:t>
      </w:r>
      <w:r w:rsidR="001D60B7">
        <w:rPr>
          <w:rFonts w:ascii="Times New Roman" w:hAnsi="Times New Roman"/>
          <w:sz w:val="24"/>
        </w:rPr>
        <w:t xml:space="preserve"> inventoriaus. </w:t>
      </w:r>
      <w:r w:rsidR="005B7A80" w:rsidRPr="001D60B7">
        <w:rPr>
          <w:rFonts w:ascii="Times New Roman" w:hAnsi="Times New Roman"/>
          <w:sz w:val="24"/>
        </w:rPr>
        <w:t>Sugadinus bibliotekos inventorių renginio dalyvis</w:t>
      </w:r>
      <w:r w:rsidR="001D60B7">
        <w:rPr>
          <w:rFonts w:ascii="Times New Roman" w:hAnsi="Times New Roman"/>
          <w:sz w:val="24"/>
        </w:rPr>
        <w:t xml:space="preserve"> ar jo tėvai (globėjai)</w:t>
      </w:r>
      <w:r w:rsidR="005B7A80" w:rsidRPr="001D60B7">
        <w:rPr>
          <w:rFonts w:ascii="Times New Roman" w:hAnsi="Times New Roman"/>
          <w:sz w:val="24"/>
        </w:rPr>
        <w:t xml:space="preserve"> turi atlyginti žalą.</w:t>
      </w:r>
    </w:p>
    <w:p w:rsidR="005B7A80" w:rsidRDefault="005B7A80" w:rsidP="001D60B7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Renginio metu griežtai draudžiama vartoti psichotropines medžiagas, alkoholį, tabaką ir t.t. </w:t>
      </w:r>
    </w:p>
    <w:p w:rsidR="005B7A80" w:rsidRDefault="005B7A80" w:rsidP="001D60B7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Renginio metu dalyviui draudžiama palikti </w:t>
      </w:r>
      <w:r w:rsidR="008C5954">
        <w:rPr>
          <w:rFonts w:ascii="Times New Roman" w:hAnsi="Times New Roman"/>
          <w:sz w:val="24"/>
        </w:rPr>
        <w:t>grupę nepranešus</w:t>
      </w:r>
      <w:r>
        <w:rPr>
          <w:rFonts w:ascii="Times New Roman" w:hAnsi="Times New Roman"/>
          <w:sz w:val="24"/>
        </w:rPr>
        <w:t xml:space="preserve"> (nebent išvykstama namo kartu su tėvais ar globėjais)</w:t>
      </w:r>
    </w:p>
    <w:p w:rsidR="001D60B7" w:rsidRPr="005D22E1" w:rsidRDefault="001D60B7" w:rsidP="005D22E1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Renginio metu dalyviai nebus vaišinami, todėl prašome maistu pasirūpinti patiems.</w:t>
      </w:r>
    </w:p>
    <w:p w:rsidR="005B7A80" w:rsidRPr="004D0712" w:rsidRDefault="005B7A80" w:rsidP="004D0712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B7A80" w:rsidRPr="004D07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B4730"/>
    <w:multiLevelType w:val="hybridMultilevel"/>
    <w:tmpl w:val="88FC9C60"/>
    <w:lvl w:ilvl="0" w:tplc="0ADCFD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75504"/>
    <w:multiLevelType w:val="hybridMultilevel"/>
    <w:tmpl w:val="6CB00A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3B"/>
    <w:rsid w:val="0006483A"/>
    <w:rsid w:val="001D60B7"/>
    <w:rsid w:val="002A36F8"/>
    <w:rsid w:val="002E2B52"/>
    <w:rsid w:val="003D6D4E"/>
    <w:rsid w:val="004656FC"/>
    <w:rsid w:val="004D0712"/>
    <w:rsid w:val="005264A5"/>
    <w:rsid w:val="005323EF"/>
    <w:rsid w:val="005B7A80"/>
    <w:rsid w:val="005D22E1"/>
    <w:rsid w:val="00636509"/>
    <w:rsid w:val="006409D4"/>
    <w:rsid w:val="008C5954"/>
    <w:rsid w:val="00944D3C"/>
    <w:rsid w:val="00C721A6"/>
    <w:rsid w:val="00D866DC"/>
    <w:rsid w:val="00E00912"/>
    <w:rsid w:val="00EF3340"/>
    <w:rsid w:val="00F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83A"/>
    <w:pPr>
      <w:spacing w:after="200" w:line="276" w:lineRule="auto"/>
    </w:pPr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7A80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D60B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83A"/>
    <w:pPr>
      <w:spacing w:after="200" w:line="276" w:lineRule="auto"/>
    </w:pPr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7A80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D60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2017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</dc:creator>
  <cp:lastModifiedBy>Sukurta viešoje prieigoje</cp:lastModifiedBy>
  <cp:revision>4</cp:revision>
  <dcterms:created xsi:type="dcterms:W3CDTF">2021-08-04T12:15:00Z</dcterms:created>
  <dcterms:modified xsi:type="dcterms:W3CDTF">2021-08-04T12:27:00Z</dcterms:modified>
</cp:coreProperties>
</file>